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17C26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8"/>
          <w:szCs w:val="28"/>
        </w:rPr>
        <w:t>ГЕНЕРАЛЬНАЯ ПРОКУРАТУРА РОССИЙСКОЙ ФЕДЕРАЦИИ</w:t>
      </w:r>
    </w:p>
    <w:p w14:paraId="26347BEC" w14:textId="77777777" w:rsidR="00491C3C" w:rsidRPr="00331C28" w:rsidRDefault="00491C3C" w:rsidP="00491C3C">
      <w:pPr>
        <w:jc w:val="center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8FFE758" wp14:editId="4C5AF089">
            <wp:extent cx="842839" cy="724483"/>
            <wp:effectExtent l="0" t="0" r="0" b="0"/>
            <wp:docPr id="1" name="Рисунок 1" descr="http://gotosochi.info/upload/resize_cache/iblock/a59/1700_900_1/a59effb4610c07481787a2880deb837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gotosochi.info/upload/resize_cache/iblock/a59/1700_900_1/a59effb4610c07481787a2880deb837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44" cy="74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2D677" w14:textId="77777777" w:rsidR="00491C3C" w:rsidRPr="00331C28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ВОЛЖСКАЯ МЕЖРЕГИОАНЛЬНАЯ ПРИРОДООХРАННАЯ ПРОКУРАТУРА</w:t>
      </w:r>
    </w:p>
    <w:p w14:paraId="246A62E2" w14:textId="77777777" w:rsidR="00491C3C" w:rsidRDefault="00491C3C" w:rsidP="00491C3C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31C28">
        <w:rPr>
          <w:rFonts w:ascii="Times New Roman" w:hAnsi="Times New Roman"/>
          <w:b/>
          <w:spacing w:val="-6"/>
          <w:sz w:val="24"/>
          <w:szCs w:val="24"/>
        </w:rPr>
        <w:t>ЧЕРЕПОВЕЦКАЯ МЕЖРАЙОННАЯ ПРИРОДООХРАННАЯ ПРОКУРАТУРА</w:t>
      </w:r>
    </w:p>
    <w:p w14:paraId="08FA98FE" w14:textId="77777777" w:rsidR="00204696" w:rsidRDefault="00204696" w:rsidP="00204696">
      <w:pPr>
        <w:spacing w:line="240" w:lineRule="auto"/>
        <w:jc w:val="center"/>
        <w:rPr>
          <w:rFonts w:ascii="Times New Roman" w:hAnsi="Times New Roman"/>
          <w:b/>
          <w:spacing w:val="-6"/>
          <w:sz w:val="24"/>
          <w:szCs w:val="24"/>
        </w:rPr>
      </w:pPr>
    </w:p>
    <w:p w14:paraId="40FF5CA2" w14:textId="77777777" w:rsidR="00585E02" w:rsidRPr="00585E02" w:rsidRDefault="00585E02" w:rsidP="00585E02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85E02">
        <w:rPr>
          <w:rFonts w:ascii="Times New Roman" w:hAnsi="Times New Roman"/>
          <w:bCs/>
          <w:spacing w:val="-6"/>
          <w:sz w:val="28"/>
          <w:szCs w:val="28"/>
        </w:rPr>
        <w:t>Череповецкая межрайонная природоохранная прокуратура провела проверку исполнения законодательства об особо охраняемых природных территориях, в ходе которой в границах памятника природы «Национальный парк «Русский Север» выявлена самовольная постройка.</w:t>
      </w:r>
    </w:p>
    <w:p w14:paraId="1F917ADC" w14:textId="77777777" w:rsidR="00585E02" w:rsidRPr="00585E02" w:rsidRDefault="00585E02" w:rsidP="00585E02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85E02">
        <w:rPr>
          <w:rFonts w:ascii="Times New Roman" w:hAnsi="Times New Roman"/>
          <w:bCs/>
          <w:spacing w:val="-6"/>
          <w:sz w:val="28"/>
          <w:szCs w:val="28"/>
        </w:rPr>
        <w:t>С целью устранения нарушений закона природоохранный прокурор обратился в суд.</w:t>
      </w:r>
    </w:p>
    <w:p w14:paraId="2B2312C1" w14:textId="77777777" w:rsidR="00585E02" w:rsidRPr="00585E02" w:rsidRDefault="00585E02" w:rsidP="00585E02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85E02">
        <w:rPr>
          <w:rFonts w:ascii="Times New Roman" w:hAnsi="Times New Roman"/>
          <w:bCs/>
          <w:spacing w:val="-6"/>
          <w:sz w:val="28"/>
          <w:szCs w:val="28"/>
        </w:rPr>
        <w:t>Решением Кирилловского районного суда Вологодской области требования прокурора удовлетворены. На ФГБУ «Национальный парк «Русский Север» возложена обязанность произвести снос самовольной постройки.</w:t>
      </w:r>
    </w:p>
    <w:p w14:paraId="7B933EDE" w14:textId="77777777" w:rsidR="00585E02" w:rsidRPr="00585E02" w:rsidRDefault="00585E02" w:rsidP="00585E02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585E02">
        <w:rPr>
          <w:rFonts w:ascii="Times New Roman" w:hAnsi="Times New Roman"/>
          <w:bCs/>
          <w:spacing w:val="-6"/>
          <w:sz w:val="28"/>
          <w:szCs w:val="28"/>
        </w:rPr>
        <w:t>Исполнение решения находится на контроле Череповецкой межрайонной природоохранной прокуратуры.</w:t>
      </w:r>
    </w:p>
    <w:p w14:paraId="34942824" w14:textId="394902DB" w:rsidR="00117688" w:rsidRDefault="00117688" w:rsidP="00585E02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6"/>
          <w:sz w:val="24"/>
          <w:szCs w:val="24"/>
        </w:rPr>
      </w:pPr>
    </w:p>
    <w:sectPr w:rsidR="00117688" w:rsidSect="00824214">
      <w:pgSz w:w="11906" w:h="16838"/>
      <w:pgMar w:top="1134" w:right="624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3C"/>
    <w:rsid w:val="00105E2F"/>
    <w:rsid w:val="00117688"/>
    <w:rsid w:val="001A1A4B"/>
    <w:rsid w:val="001B6185"/>
    <w:rsid w:val="001C3C18"/>
    <w:rsid w:val="00204696"/>
    <w:rsid w:val="002144F1"/>
    <w:rsid w:val="00214CDC"/>
    <w:rsid w:val="002948E5"/>
    <w:rsid w:val="002A68E4"/>
    <w:rsid w:val="00323B8A"/>
    <w:rsid w:val="00361ADD"/>
    <w:rsid w:val="003D0F42"/>
    <w:rsid w:val="00406141"/>
    <w:rsid w:val="00442F3F"/>
    <w:rsid w:val="00477478"/>
    <w:rsid w:val="00491C3C"/>
    <w:rsid w:val="004D1A60"/>
    <w:rsid w:val="005105D0"/>
    <w:rsid w:val="00525FE1"/>
    <w:rsid w:val="0053382F"/>
    <w:rsid w:val="005379CD"/>
    <w:rsid w:val="00544FB8"/>
    <w:rsid w:val="005636E4"/>
    <w:rsid w:val="00585E02"/>
    <w:rsid w:val="005965B7"/>
    <w:rsid w:val="005A63C3"/>
    <w:rsid w:val="005D2372"/>
    <w:rsid w:val="006458B1"/>
    <w:rsid w:val="00692CCF"/>
    <w:rsid w:val="006D5544"/>
    <w:rsid w:val="006F28A6"/>
    <w:rsid w:val="00751860"/>
    <w:rsid w:val="0076754B"/>
    <w:rsid w:val="007E4682"/>
    <w:rsid w:val="00824214"/>
    <w:rsid w:val="00832ED5"/>
    <w:rsid w:val="008B5135"/>
    <w:rsid w:val="00962741"/>
    <w:rsid w:val="00965D44"/>
    <w:rsid w:val="0098306A"/>
    <w:rsid w:val="00985D0B"/>
    <w:rsid w:val="00986574"/>
    <w:rsid w:val="009E4A28"/>
    <w:rsid w:val="009F11DA"/>
    <w:rsid w:val="00A64B30"/>
    <w:rsid w:val="00AE2136"/>
    <w:rsid w:val="00B44DA2"/>
    <w:rsid w:val="00BB3C89"/>
    <w:rsid w:val="00C5256E"/>
    <w:rsid w:val="00C82571"/>
    <w:rsid w:val="00C91B41"/>
    <w:rsid w:val="00C97167"/>
    <w:rsid w:val="00CC4ABF"/>
    <w:rsid w:val="00CD10E4"/>
    <w:rsid w:val="00CD6CBF"/>
    <w:rsid w:val="00D04826"/>
    <w:rsid w:val="00D86D7A"/>
    <w:rsid w:val="00D9508E"/>
    <w:rsid w:val="00DC3DD7"/>
    <w:rsid w:val="00DF0546"/>
    <w:rsid w:val="00E42106"/>
    <w:rsid w:val="00EB0D59"/>
    <w:rsid w:val="00F07AEF"/>
    <w:rsid w:val="00F8562B"/>
    <w:rsid w:val="00FA6605"/>
    <w:rsid w:val="00FB5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4E016"/>
  <w15:chartTrackingRefBased/>
  <w15:docId w15:val="{CF4336FF-3D04-4DEB-8763-90A44FE8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1C3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3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306A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4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7F51B-ECA6-46E9-A229-D1EDCC59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Андрей К</cp:lastModifiedBy>
  <cp:revision>26</cp:revision>
  <cp:lastPrinted>2021-07-21T07:03:00Z</cp:lastPrinted>
  <dcterms:created xsi:type="dcterms:W3CDTF">2025-01-10T05:09:00Z</dcterms:created>
  <dcterms:modified xsi:type="dcterms:W3CDTF">2026-06-30T09:09:00Z</dcterms:modified>
</cp:coreProperties>
</file>